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49863" w14:textId="40405487" w:rsidR="00704F08" w:rsidRDefault="00704F08" w:rsidP="00704F08">
      <w:pPr>
        <w:jc w:val="center"/>
      </w:pPr>
      <w:r>
        <w:t xml:space="preserve">On the move again </w:t>
      </w:r>
    </w:p>
    <w:p w14:paraId="7D58B1F3" w14:textId="169DC086" w:rsidR="00204ED6" w:rsidRDefault="00575DEC" w:rsidP="00575DEC">
      <w:pPr>
        <w:ind w:left="360"/>
      </w:pPr>
      <w:r>
        <w:t xml:space="preserve">Case- </w:t>
      </w:r>
      <w:r w:rsidR="00190D6D">
        <w:t xml:space="preserve">In </w:t>
      </w:r>
      <w:proofErr w:type="spellStart"/>
      <w:r w:rsidR="00190D6D">
        <w:t>Dhanu’s</w:t>
      </w:r>
      <w:proofErr w:type="spellEnd"/>
      <w:r w:rsidR="00190D6D">
        <w:t xml:space="preserve"> village, there can be no farming when there is no rain. </w:t>
      </w:r>
      <w:r w:rsidR="0040214F">
        <w:t xml:space="preserve">During this time of the year </w:t>
      </w:r>
      <w:proofErr w:type="spellStart"/>
      <w:r w:rsidR="0040214F">
        <w:t>Dhanu’s</w:t>
      </w:r>
      <w:proofErr w:type="spellEnd"/>
      <w:r w:rsidR="0040214F">
        <w:t xml:space="preserve"> family </w:t>
      </w:r>
      <w:r>
        <w:t>leave their</w:t>
      </w:r>
      <w:r w:rsidR="0040214F">
        <w:t xml:space="preserve"> village</w:t>
      </w:r>
      <w:r>
        <w:t xml:space="preserve"> in search of work. </w:t>
      </w:r>
    </w:p>
    <w:p w14:paraId="509146CD" w14:textId="61DA27A7" w:rsidR="00575DEC" w:rsidRDefault="00575DEC" w:rsidP="00575DEC">
      <w:r>
        <w:t xml:space="preserve">Q1. </w:t>
      </w:r>
      <w:r w:rsidR="004324D1">
        <w:t xml:space="preserve">When people leave their permanent residence for a temporary basis for earing livelihood. What do we call </w:t>
      </w:r>
      <w:r w:rsidR="00277FE6">
        <w:t xml:space="preserve">such migration? Explain. </w:t>
      </w:r>
    </w:p>
    <w:p w14:paraId="3BE43ADD" w14:textId="2C89F1BF" w:rsidR="001E15C7" w:rsidRDefault="001E15C7" w:rsidP="00575DEC">
      <w:proofErr w:type="spellStart"/>
      <w:r>
        <w:t>Ans</w:t>
      </w:r>
      <w:proofErr w:type="spellEnd"/>
      <w:r>
        <w:t xml:space="preserve">- This type of migration is called seasonal migration. </w:t>
      </w:r>
    </w:p>
    <w:p w14:paraId="553F321E" w14:textId="77777777" w:rsidR="00D54FA1" w:rsidRDefault="00F74340" w:rsidP="009A36E4">
      <w:r>
        <w:t>Seasonal migration refers to the movement of people or animals from one place to another on a temporary basis</w:t>
      </w:r>
      <w:r w:rsidR="00D54FA1">
        <w:t>.</w:t>
      </w:r>
    </w:p>
    <w:p w14:paraId="6A2AC604" w14:textId="0E78E9BC" w:rsidR="00D54FA1" w:rsidRDefault="00B0034C" w:rsidP="009A36E4">
      <w:r>
        <w:t xml:space="preserve">Q2. What are the common reasons for seasonal migration? </w:t>
      </w:r>
    </w:p>
    <w:p w14:paraId="04859F77" w14:textId="77777777" w:rsidR="00041275" w:rsidRDefault="00F74340" w:rsidP="009A36E4">
      <w:r>
        <w:t xml:space="preserve"> </w:t>
      </w:r>
      <w:proofErr w:type="spellStart"/>
      <w:r w:rsidR="00041275">
        <w:t>Ans</w:t>
      </w:r>
      <w:proofErr w:type="spellEnd"/>
      <w:r w:rsidR="00041275">
        <w:t xml:space="preserve">- This type of migration is </w:t>
      </w:r>
      <w:r>
        <w:t xml:space="preserve">typically in response to </w:t>
      </w:r>
    </w:p>
    <w:p w14:paraId="1D25C6CE" w14:textId="75B39D96" w:rsidR="00B32134" w:rsidRDefault="00B32134" w:rsidP="00041275">
      <w:pPr>
        <w:pStyle w:val="ListParagraph"/>
        <w:numPr>
          <w:ilvl w:val="0"/>
          <w:numId w:val="2"/>
        </w:numPr>
      </w:pPr>
      <w:r>
        <w:t>C</w:t>
      </w:r>
      <w:r w:rsidR="00F74340">
        <w:t>hanging environmental conditions</w:t>
      </w:r>
      <w:r>
        <w:t>.</w:t>
      </w:r>
    </w:p>
    <w:p w14:paraId="32013D3C" w14:textId="77777777" w:rsidR="00B32134" w:rsidRDefault="00F74340" w:rsidP="00704F08">
      <w:pPr>
        <w:pStyle w:val="ListParagraph"/>
        <w:numPr>
          <w:ilvl w:val="0"/>
          <w:numId w:val="2"/>
        </w:numPr>
      </w:pPr>
      <w:r>
        <w:t xml:space="preserve"> </w:t>
      </w:r>
      <w:r w:rsidR="00B32134">
        <w:t>R</w:t>
      </w:r>
      <w:r>
        <w:t>esource availability associated with different seasons.</w:t>
      </w:r>
    </w:p>
    <w:p w14:paraId="7D18379B" w14:textId="06D41B6B" w:rsidR="00704F08" w:rsidRDefault="00B32134" w:rsidP="00704F08">
      <w:pPr>
        <w:pStyle w:val="ListParagraph"/>
        <w:numPr>
          <w:ilvl w:val="0"/>
          <w:numId w:val="2"/>
        </w:numPr>
      </w:pPr>
      <w:r>
        <w:t>S</w:t>
      </w:r>
      <w:r w:rsidR="00F766B0">
        <w:t>easonal shifts in demand for labor.</w:t>
      </w:r>
      <w:r w:rsidR="00AC4D0F">
        <w:t xml:space="preserve"> </w:t>
      </w:r>
      <w:r w:rsidR="00F766B0">
        <w:t>Human labor often moves with fruit harvest or to other crops that require manual picking.</w:t>
      </w:r>
    </w:p>
    <w:p w14:paraId="577C20FF" w14:textId="0D72413C" w:rsidR="00A45965" w:rsidRDefault="00A45965" w:rsidP="00704F08">
      <w:pPr>
        <w:pStyle w:val="ListParagraph"/>
        <w:numPr>
          <w:ilvl w:val="0"/>
          <w:numId w:val="2"/>
        </w:numPr>
      </w:pPr>
      <w:r>
        <w:t xml:space="preserve">Lack of land access or small landholdings. </w:t>
      </w:r>
    </w:p>
    <w:p w14:paraId="5BC99044" w14:textId="050C3DDC" w:rsidR="00AF16A3" w:rsidRDefault="00852808" w:rsidP="00704F08">
      <w:pPr>
        <w:pStyle w:val="ListParagraph"/>
        <w:numPr>
          <w:ilvl w:val="0"/>
          <w:numId w:val="2"/>
        </w:numPr>
      </w:pPr>
      <w:r>
        <w:t xml:space="preserve">Moving livestock to different grazing areas depending on seasonal changes in vegetation. </w:t>
      </w:r>
    </w:p>
    <w:sectPr w:rsidR="00AF1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170EF"/>
    <w:multiLevelType w:val="hybridMultilevel"/>
    <w:tmpl w:val="2EE6B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27B22"/>
    <w:multiLevelType w:val="hybridMultilevel"/>
    <w:tmpl w:val="623AA472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768929">
    <w:abstractNumId w:val="0"/>
  </w:num>
  <w:num w:numId="2" w16cid:durableId="366953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08"/>
    <w:rsid w:val="00041275"/>
    <w:rsid w:val="00190D6D"/>
    <w:rsid w:val="001E15C7"/>
    <w:rsid w:val="00204ED6"/>
    <w:rsid w:val="00277FE6"/>
    <w:rsid w:val="0040214F"/>
    <w:rsid w:val="004324D1"/>
    <w:rsid w:val="0044728F"/>
    <w:rsid w:val="00575DEC"/>
    <w:rsid w:val="00704F08"/>
    <w:rsid w:val="00835533"/>
    <w:rsid w:val="00852808"/>
    <w:rsid w:val="008858D3"/>
    <w:rsid w:val="009A36E4"/>
    <w:rsid w:val="00A45965"/>
    <w:rsid w:val="00AC4D0F"/>
    <w:rsid w:val="00AF16A3"/>
    <w:rsid w:val="00B0034C"/>
    <w:rsid w:val="00B32134"/>
    <w:rsid w:val="00D54FA1"/>
    <w:rsid w:val="00DF793F"/>
    <w:rsid w:val="00E4453F"/>
    <w:rsid w:val="00F74340"/>
    <w:rsid w:val="00F7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774537"/>
  <w15:chartTrackingRefBased/>
  <w15:docId w15:val="{8E706FCE-BC85-1B47-9106-18E6B178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F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F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F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F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F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F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F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F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F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F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2025-01-28T03:17:00Z</dcterms:created>
  <dcterms:modified xsi:type="dcterms:W3CDTF">2025-01-28T03:17:00Z</dcterms:modified>
</cp:coreProperties>
</file>